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7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25039B4B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5817857" w14:textId="058954D8" w:rsidR="00AA300F" w:rsidRPr="000B66DE" w:rsidRDefault="00AA300F" w:rsidP="000B66DE">
      <w:r w:rsidRPr="000B66DE">
        <w:t>Datum:</w:t>
      </w:r>
      <w:r w:rsidR="00EA55F5">
        <w:t xml:space="preserve"> 21</w:t>
      </w:r>
      <w:r w:rsidR="00AE3C02">
        <w:t>.</w:t>
      </w:r>
      <w:r w:rsidR="00EA55F5">
        <w:t>02</w:t>
      </w:r>
      <w:r w:rsidR="00AE3C02">
        <w:t>.202</w:t>
      </w:r>
      <w:r w:rsidR="00EA55F5">
        <w:t>5</w:t>
      </w:r>
      <w:r w:rsidRPr="000B66DE">
        <w:t>.godine</w:t>
      </w:r>
    </w:p>
    <w:p w14:paraId="74129455" w14:textId="77777777" w:rsidR="00DA3466" w:rsidRDefault="00DA3466" w:rsidP="00AA300F"/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51E1A356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F403B0">
        <w:rPr>
          <w:b/>
        </w:rPr>
        <w:t>X</w:t>
      </w:r>
      <w:r w:rsidR="00AE3C02">
        <w:rPr>
          <w:b/>
        </w:rPr>
        <w:t>V</w:t>
      </w:r>
      <w:r w:rsidR="00817CAE">
        <w:rPr>
          <w:b/>
        </w:rPr>
        <w:t xml:space="preserve">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4802C2">
        <w:tc>
          <w:tcPr>
            <w:tcW w:w="484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516" w:type="pct"/>
            <w:shd w:val="clear" w:color="auto" w:fill="auto"/>
          </w:tcPr>
          <w:p w14:paraId="254CE073" w14:textId="45A479CE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 xml:space="preserve">Prostorije </w:t>
            </w:r>
            <w:r w:rsidR="00EA55F5">
              <w:rPr>
                <w:rFonts w:cs="Calibri"/>
                <w:sz w:val="22"/>
                <w:szCs w:val="22"/>
                <w:lang w:val="bs-Latn-BA"/>
              </w:rPr>
              <w:t>TECH LAB</w:t>
            </w:r>
          </w:p>
        </w:tc>
      </w:tr>
      <w:tr w:rsidR="00C25C73" w:rsidRPr="003834FE" w14:paraId="1E426B96" w14:textId="77777777" w:rsidTr="004802C2">
        <w:tc>
          <w:tcPr>
            <w:tcW w:w="484" w:type="pct"/>
            <w:shd w:val="clear" w:color="auto" w:fill="auto"/>
          </w:tcPr>
          <w:p w14:paraId="10C88D26" w14:textId="61069F43" w:rsidR="00C25C73" w:rsidRPr="003834FE" w:rsidRDefault="00C25C73" w:rsidP="00281C9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Vrijeme </w:t>
            </w:r>
          </w:p>
        </w:tc>
        <w:tc>
          <w:tcPr>
            <w:tcW w:w="4516" w:type="pct"/>
            <w:shd w:val="clear" w:color="auto" w:fill="auto"/>
          </w:tcPr>
          <w:p w14:paraId="78DBAB2A" w14:textId="2D155C75" w:rsidR="00C25C73" w:rsidRDefault="00AE3C02" w:rsidP="00281C92">
            <w:pPr>
              <w:pStyle w:val="TableBullets"/>
              <w:rPr>
                <w:rFonts w:cs="Calibri"/>
                <w:sz w:val="22"/>
                <w:szCs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Petak</w:t>
            </w:r>
            <w:r w:rsidR="00DE05BA">
              <w:rPr>
                <w:rFonts w:cs="Calibri"/>
                <w:sz w:val="22"/>
                <w:szCs w:val="22"/>
                <w:lang w:val="bs-Latn-BA"/>
              </w:rPr>
              <w:t xml:space="preserve"> 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bs-Latn-BA"/>
              </w:rPr>
              <w:t>2</w:t>
            </w:r>
            <w:r w:rsidR="00EA55F5">
              <w:rPr>
                <w:rFonts w:cs="Calibri"/>
                <w:sz w:val="22"/>
                <w:szCs w:val="22"/>
                <w:lang w:val="bs-Latn-BA"/>
              </w:rPr>
              <w:t>1</w:t>
            </w:r>
            <w:r>
              <w:rPr>
                <w:rFonts w:cs="Calibri"/>
                <w:sz w:val="22"/>
                <w:szCs w:val="22"/>
                <w:lang w:val="bs-Latn-BA"/>
              </w:rPr>
              <w:t>.</w:t>
            </w:r>
            <w:r w:rsidR="00EA55F5">
              <w:rPr>
                <w:rFonts w:cs="Calibri"/>
                <w:sz w:val="22"/>
                <w:szCs w:val="22"/>
                <w:lang w:val="bs-Latn-BA"/>
              </w:rPr>
              <w:t>02</w:t>
            </w:r>
            <w:r>
              <w:rPr>
                <w:rFonts w:cs="Calibri"/>
                <w:sz w:val="22"/>
                <w:szCs w:val="22"/>
                <w:lang w:val="bs-Latn-BA"/>
              </w:rPr>
              <w:t>.202</w:t>
            </w:r>
            <w:r w:rsidR="00EA55F5">
              <w:rPr>
                <w:rFonts w:cs="Calibri"/>
                <w:sz w:val="22"/>
                <w:szCs w:val="22"/>
                <w:lang w:val="bs-Latn-BA"/>
              </w:rPr>
              <w:t>5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>. godine u 1</w:t>
            </w:r>
            <w:r>
              <w:rPr>
                <w:rFonts w:cs="Calibri"/>
                <w:sz w:val="22"/>
                <w:szCs w:val="22"/>
                <w:lang w:val="bs-Latn-BA"/>
              </w:rPr>
              <w:t>0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>:</w:t>
            </w:r>
            <w:r>
              <w:rPr>
                <w:rFonts w:cs="Calibri"/>
                <w:sz w:val="22"/>
                <w:szCs w:val="22"/>
                <w:lang w:val="bs-Latn-BA"/>
              </w:rPr>
              <w:t>3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>0h</w:t>
            </w:r>
          </w:p>
        </w:tc>
      </w:tr>
      <w:tr w:rsidR="000710A9" w:rsidRPr="003834FE" w14:paraId="31604BE4" w14:textId="77777777" w:rsidTr="004802C2">
        <w:tc>
          <w:tcPr>
            <w:tcW w:w="484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516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4802C2">
        <w:tc>
          <w:tcPr>
            <w:tcW w:w="484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516" w:type="pct"/>
            <w:shd w:val="clear" w:color="auto" w:fill="auto"/>
          </w:tcPr>
          <w:p w14:paraId="43B36C7D" w14:textId="5843E95E" w:rsidR="000710A9" w:rsidRPr="000710A9" w:rsidRDefault="00F403B0" w:rsidP="000710A9">
            <w:r>
              <w:t>XX</w:t>
            </w:r>
            <w:r w:rsidR="00AE3C02">
              <w:t>V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4802C2">
        <w:tc>
          <w:tcPr>
            <w:tcW w:w="484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516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49B86977" w14:textId="51522C8C" w:rsidR="00082E52" w:rsidRDefault="00D0277C" w:rsidP="0008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. Hajrudin Alić, član NO TRA</w:t>
            </w:r>
          </w:p>
          <w:p w14:paraId="390847A1" w14:textId="7EC84ADF" w:rsidR="0004628A" w:rsidRPr="00082E52" w:rsidRDefault="0004628A" w:rsidP="00082E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Fuad Šišić</w:t>
            </w:r>
            <w:r w:rsidR="00903AA3">
              <w:rPr>
                <w:rFonts w:asciiTheme="minorHAnsi" w:hAnsiTheme="minorHAnsi" w:cstheme="minorHAnsi"/>
              </w:rPr>
              <w:t>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4802C2">
        <w:tc>
          <w:tcPr>
            <w:tcW w:w="484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516" w:type="pct"/>
            <w:shd w:val="clear" w:color="auto" w:fill="auto"/>
          </w:tcPr>
          <w:p w14:paraId="71F99682" w14:textId="64ED4EEF" w:rsidR="000710A9" w:rsidRPr="003834FE" w:rsidRDefault="000710A9" w:rsidP="00903AA3">
            <w:pPr>
              <w:pStyle w:val="TableBullets"/>
              <w:numPr>
                <w:ilvl w:val="0"/>
                <w:numId w:val="0"/>
              </w:numPr>
              <w:rPr>
                <w:rFonts w:cs="Calibri"/>
                <w:sz w:val="22"/>
                <w:lang w:val="bs-Latn-BA"/>
              </w:rPr>
            </w:pPr>
          </w:p>
        </w:tc>
      </w:tr>
      <w:tr w:rsidR="000710A9" w:rsidRPr="003834FE" w14:paraId="3CDB6ED0" w14:textId="77777777" w:rsidTr="004802C2">
        <w:tc>
          <w:tcPr>
            <w:tcW w:w="484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516" w:type="pct"/>
            <w:shd w:val="clear" w:color="auto" w:fill="auto"/>
          </w:tcPr>
          <w:p w14:paraId="2DBD2433" w14:textId="7A33DAAA" w:rsidR="002230C3" w:rsidRPr="002230C3" w:rsidRDefault="00F40EA3" w:rsidP="002230C3">
            <w:pPr>
              <w:outlineLvl w:val="0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F40EA3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 w:eastAsia="en-US"/>
              </w:rPr>
              <w:t>1</w:t>
            </w:r>
            <w:r w:rsidRPr="00F40EA3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.</w:t>
            </w:r>
            <w:r w:rsidRPr="00F40EA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r w:rsidR="002230C3" w:rsidRPr="002230C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Zapisnik sa 24. sjednice NO TRA </w:t>
            </w:r>
          </w:p>
          <w:p w14:paraId="4C227D50" w14:textId="77777777" w:rsidR="002230C3" w:rsidRPr="002230C3" w:rsidRDefault="002230C3" w:rsidP="002230C3">
            <w:pPr>
              <w:outlineLvl w:val="0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2230C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2. Izvještaj o poslovanju TRA d.o.o za 2024. godinu(Narativni dio, Godišnji obračun)</w:t>
            </w:r>
          </w:p>
          <w:p w14:paraId="622E3629" w14:textId="77777777" w:rsidR="002230C3" w:rsidRPr="002230C3" w:rsidRDefault="002230C3" w:rsidP="002230C3">
            <w:pPr>
              <w:outlineLvl w:val="0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2230C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3. Plan rada TRA d.o.o za 2025. godinu</w:t>
            </w:r>
          </w:p>
          <w:p w14:paraId="52D7D38B" w14:textId="21E0A368" w:rsidR="000710A9" w:rsidRPr="004D34CC" w:rsidRDefault="002230C3" w:rsidP="002230C3">
            <w:pPr>
              <w:outlineLvl w:val="0"/>
              <w:rPr>
                <w:rFonts w:asciiTheme="minorHAnsi" w:hAnsiTheme="minorHAnsi" w:cstheme="minorHAnsi"/>
                <w:lang w:val="hr-HR"/>
              </w:rPr>
            </w:pPr>
            <w:r w:rsidRPr="002230C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4. Prijedlog Odluke o usklađivanju visine plaća zaposlenih u TRA d.o.o</w:t>
            </w:r>
          </w:p>
        </w:tc>
      </w:tr>
      <w:tr w:rsidR="000710A9" w:rsidRPr="003834FE" w14:paraId="4CFECA32" w14:textId="77777777" w:rsidTr="004802C2">
        <w:tc>
          <w:tcPr>
            <w:tcW w:w="484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516" w:type="pct"/>
            <w:shd w:val="clear" w:color="auto" w:fill="auto"/>
          </w:tcPr>
          <w:p w14:paraId="760F8254" w14:textId="09881CA0" w:rsidR="00D07335" w:rsidRDefault="000710A9" w:rsidP="008921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</w:t>
            </w:r>
            <w:r w:rsidR="004D34CC">
              <w:rPr>
                <w:rFonts w:ascii="Calibri" w:hAnsi="Calibri" w:cs="Calibri"/>
                <w:sz w:val="22"/>
                <w:szCs w:val="22"/>
              </w:rPr>
              <w:t>X</w:t>
            </w:r>
            <w:r w:rsidR="00F40EA3">
              <w:rPr>
                <w:rFonts w:ascii="Calibri" w:hAnsi="Calibri" w:cs="Calibri"/>
                <w:sz w:val="22"/>
                <w:szCs w:val="22"/>
              </w:rPr>
              <w:t>V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</w:t>
            </w:r>
            <w:r w:rsidR="002605CC">
              <w:rPr>
                <w:rFonts w:ascii="Calibri" w:hAnsi="Calibri" w:cs="Calibri"/>
                <w:sz w:val="22"/>
                <w:szCs w:val="22"/>
              </w:rPr>
              <w:t xml:space="preserve"> XX</w:t>
            </w:r>
            <w:r w:rsidR="00F40EA3">
              <w:rPr>
                <w:rFonts w:ascii="Calibri" w:hAnsi="Calibri" w:cs="Calibri"/>
                <w:sz w:val="22"/>
                <w:szCs w:val="22"/>
              </w:rPr>
              <w:t>V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 w:rsidR="002605CC">
              <w:rPr>
                <w:rFonts w:ascii="Calibri" w:hAnsi="Calibri" w:cs="Calibri"/>
                <w:sz w:val="22"/>
                <w:szCs w:val="22"/>
              </w:rPr>
              <w:t xml:space="preserve"> isti prijedlog jednoglasno je usvojen. </w:t>
            </w:r>
          </w:p>
          <w:p w14:paraId="5239BF07" w14:textId="4EA74229" w:rsidR="00626D10" w:rsidRPr="009754D2" w:rsidRDefault="00C1380C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754D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 1</w:t>
            </w:r>
          </w:p>
          <w:p w14:paraId="37627B61" w14:textId="463014CC" w:rsidR="00923B27" w:rsidRDefault="00923B27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70F2">
              <w:rPr>
                <w:rFonts w:ascii="Calibri" w:hAnsi="Calibri" w:cs="Calibri"/>
                <w:sz w:val="22"/>
                <w:szCs w:val="22"/>
              </w:rPr>
              <w:t>Kada je u pitanju prva tačka dnevnog reda</w:t>
            </w:r>
            <w:r w:rsidR="00387002">
              <w:rPr>
                <w:rFonts w:ascii="Calibri" w:hAnsi="Calibri" w:cs="Calibri"/>
                <w:sz w:val="22"/>
                <w:szCs w:val="22"/>
              </w:rPr>
              <w:t>,</w:t>
            </w:r>
            <w:r w:rsidR="004945B9">
              <w:rPr>
                <w:rFonts w:ascii="Calibri" w:hAnsi="Calibri" w:cs="Calibri"/>
                <w:sz w:val="22"/>
                <w:szCs w:val="22"/>
              </w:rPr>
              <w:t xml:space="preserve"> članovi Nadzornog odbora </w:t>
            </w:r>
            <w:r w:rsidR="00387002">
              <w:rPr>
                <w:rFonts w:ascii="Calibri" w:hAnsi="Calibri" w:cs="Calibri"/>
                <w:sz w:val="22"/>
                <w:szCs w:val="22"/>
              </w:rPr>
              <w:t xml:space="preserve">nisu imali primjedbu na zapisnik sa </w:t>
            </w:r>
            <w:r w:rsidR="00BB6132">
              <w:rPr>
                <w:rFonts w:ascii="Calibri" w:hAnsi="Calibri" w:cs="Calibri"/>
                <w:sz w:val="22"/>
                <w:szCs w:val="22"/>
              </w:rPr>
              <w:t>2</w:t>
            </w:r>
            <w:r w:rsidR="000E188F">
              <w:rPr>
                <w:rFonts w:ascii="Calibri" w:hAnsi="Calibri" w:cs="Calibri"/>
                <w:sz w:val="22"/>
                <w:szCs w:val="22"/>
              </w:rPr>
              <w:t>4</w:t>
            </w:r>
            <w:r w:rsidR="00387002">
              <w:rPr>
                <w:rFonts w:ascii="Calibri" w:hAnsi="Calibri" w:cs="Calibri"/>
                <w:sz w:val="22"/>
                <w:szCs w:val="22"/>
              </w:rPr>
              <w:t>. održane sjednice</w:t>
            </w:r>
            <w:r w:rsidR="0010495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452F3">
              <w:rPr>
                <w:rFonts w:ascii="Calibri" w:hAnsi="Calibri" w:cs="Calibri"/>
                <w:sz w:val="22"/>
                <w:szCs w:val="22"/>
              </w:rPr>
              <w:t>jer su prethodno iznesene sugestije i prijedlozi uvršteni</w:t>
            </w:r>
            <w:r w:rsidR="00041C2A">
              <w:rPr>
                <w:rFonts w:ascii="Calibri" w:hAnsi="Calibri" w:cs="Calibri"/>
                <w:sz w:val="22"/>
                <w:szCs w:val="22"/>
              </w:rPr>
              <w:t>.</w:t>
            </w:r>
            <w:r w:rsidR="00E2405D" w:rsidRPr="001970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6413" w:rsidRPr="001970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405D" w:rsidRPr="001970F2">
              <w:rPr>
                <w:rFonts w:ascii="Calibri" w:hAnsi="Calibri" w:cs="Calibri"/>
                <w:sz w:val="22"/>
                <w:szCs w:val="22"/>
              </w:rPr>
              <w:t xml:space="preserve">U skladu sa navedenim </w:t>
            </w:r>
            <w:r w:rsidR="00DE7C95" w:rsidRPr="001970F2">
              <w:rPr>
                <w:rFonts w:ascii="Calibri" w:hAnsi="Calibri" w:cs="Calibri"/>
                <w:sz w:val="22"/>
                <w:szCs w:val="22"/>
              </w:rPr>
              <w:t xml:space="preserve">Nadzorni odbor donosi </w:t>
            </w:r>
          </w:p>
          <w:p w14:paraId="6371088A" w14:textId="77777777" w:rsidR="001970F2" w:rsidRPr="001970F2" w:rsidRDefault="001970F2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B1F26D" w14:textId="42A79E7E" w:rsidR="00DE7C95" w:rsidRDefault="00DE7C95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Zaključak 1.1</w:t>
            </w:r>
          </w:p>
          <w:p w14:paraId="20F9695E" w14:textId="7536C707" w:rsidR="00DE7C95" w:rsidRDefault="00DE7C95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Usvaja se Zapisnik sa X</w:t>
            </w:r>
            <w:r w:rsidR="00C55ED4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="00F40EA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0E188F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0E1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sjednice </w:t>
            </w:r>
            <w:r w:rsidR="00675E75">
              <w:rPr>
                <w:rFonts w:ascii="Calibri" w:hAnsi="Calibri" w:cs="Calibri"/>
                <w:b/>
                <w:bCs/>
                <w:sz w:val="22"/>
                <w:szCs w:val="22"/>
              </w:rPr>
              <w:t>Nadzornog odbora TRA d.o.o-Agencije za razvoj općine Tešanj.</w:t>
            </w:r>
          </w:p>
          <w:p w14:paraId="6553FDA5" w14:textId="77777777" w:rsidR="009D5476" w:rsidRDefault="009D5476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1B7127" w14:textId="0D6852A1" w:rsidR="009754D2" w:rsidRPr="009754D2" w:rsidRDefault="009754D2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754D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AD 2 </w:t>
            </w:r>
          </w:p>
          <w:p w14:paraId="30AF973C" w14:textId="7BCD87A7" w:rsidR="009B6C70" w:rsidRDefault="00E550F9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34E6">
              <w:rPr>
                <w:rFonts w:ascii="Calibri" w:hAnsi="Calibri" w:cs="Calibri"/>
                <w:sz w:val="22"/>
                <w:szCs w:val="22"/>
              </w:rPr>
              <w:t xml:space="preserve">Predsjednik je otvorio drugu </w:t>
            </w:r>
            <w:r w:rsidR="00B60F70">
              <w:rPr>
                <w:rFonts w:ascii="Calibri" w:hAnsi="Calibri" w:cs="Calibri"/>
                <w:sz w:val="22"/>
                <w:szCs w:val="22"/>
              </w:rPr>
              <w:t>tačku dnevnog reda</w:t>
            </w:r>
            <w:r w:rsidR="00201644">
              <w:rPr>
                <w:rFonts w:ascii="Calibri" w:hAnsi="Calibri" w:cs="Calibri"/>
                <w:sz w:val="22"/>
                <w:szCs w:val="22"/>
              </w:rPr>
              <w:t>,</w:t>
            </w:r>
            <w:r w:rsidR="00F8120C">
              <w:rPr>
                <w:rFonts w:ascii="Calibri" w:hAnsi="Calibri" w:cs="Calibri"/>
                <w:sz w:val="22"/>
                <w:szCs w:val="22"/>
              </w:rPr>
              <w:t xml:space="preserve"> a odnosi se </w:t>
            </w:r>
            <w:r w:rsidR="00206D1F">
              <w:rPr>
                <w:rFonts w:ascii="Calibri" w:hAnsi="Calibri" w:cs="Calibri"/>
                <w:sz w:val="22"/>
                <w:szCs w:val="22"/>
              </w:rPr>
              <w:t>na</w:t>
            </w:r>
            <w:r w:rsidR="000E18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091F">
              <w:rPr>
                <w:rFonts w:ascii="Calibri" w:hAnsi="Calibri" w:cs="Calibri"/>
                <w:sz w:val="22"/>
                <w:szCs w:val="22"/>
              </w:rPr>
              <w:t>Izvještaj poslovan</w:t>
            </w:r>
            <w:r w:rsidR="00CF190E">
              <w:rPr>
                <w:rFonts w:ascii="Calibri" w:hAnsi="Calibri" w:cs="Calibri"/>
                <w:sz w:val="22"/>
                <w:szCs w:val="22"/>
              </w:rPr>
              <w:t xml:space="preserve">ju TRA d.o.o za 2024. godinu. </w:t>
            </w:r>
            <w:r w:rsidR="0059319E">
              <w:rPr>
                <w:rFonts w:ascii="Calibri" w:hAnsi="Calibri" w:cs="Calibri"/>
                <w:sz w:val="22"/>
                <w:szCs w:val="22"/>
              </w:rPr>
              <w:t>Tok</w:t>
            </w:r>
            <w:r w:rsidR="006D632C">
              <w:rPr>
                <w:rFonts w:ascii="Calibri" w:hAnsi="Calibri" w:cs="Calibri"/>
                <w:sz w:val="22"/>
                <w:szCs w:val="22"/>
              </w:rPr>
              <w:t>om</w:t>
            </w:r>
            <w:r w:rsidR="0059319E">
              <w:rPr>
                <w:rFonts w:ascii="Calibri" w:hAnsi="Calibri" w:cs="Calibri"/>
                <w:sz w:val="22"/>
                <w:szCs w:val="22"/>
              </w:rPr>
              <w:t xml:space="preserve"> rasprave predstavljen je stepen realizacije </w:t>
            </w:r>
            <w:r w:rsidR="00997338">
              <w:rPr>
                <w:rFonts w:ascii="Calibri" w:hAnsi="Calibri" w:cs="Calibri"/>
                <w:sz w:val="22"/>
                <w:szCs w:val="22"/>
              </w:rPr>
              <w:t>ciljeva, realizacija budžeta</w:t>
            </w:r>
            <w:r w:rsidR="00A40F19">
              <w:rPr>
                <w:rFonts w:ascii="Calibri" w:hAnsi="Calibri" w:cs="Calibri"/>
                <w:sz w:val="22"/>
                <w:szCs w:val="22"/>
              </w:rPr>
              <w:t xml:space="preserve">, broj projektnih aplikacija kao i njihov status te najvažnije aktivnosti TRA d.o.o u 2024. godini. </w:t>
            </w:r>
            <w:r w:rsidR="006D632C">
              <w:rPr>
                <w:rFonts w:ascii="Calibri" w:hAnsi="Calibri" w:cs="Calibri"/>
                <w:sz w:val="22"/>
                <w:szCs w:val="22"/>
              </w:rPr>
              <w:t xml:space="preserve">Pored navedenog </w:t>
            </w:r>
            <w:r w:rsidR="001D7B41">
              <w:rPr>
                <w:rFonts w:ascii="Calibri" w:hAnsi="Calibri" w:cs="Calibri"/>
                <w:sz w:val="22"/>
                <w:szCs w:val="22"/>
              </w:rPr>
              <w:t xml:space="preserve">tačan broj odobrenih projekata </w:t>
            </w:r>
            <w:r w:rsidR="008E484C">
              <w:rPr>
                <w:rFonts w:ascii="Calibri" w:hAnsi="Calibri" w:cs="Calibri"/>
                <w:sz w:val="22"/>
                <w:szCs w:val="22"/>
              </w:rPr>
              <w:t xml:space="preserve">bit će poznat u 2025. godini jer je određen dio još uvijek u fazi ocjenjivanja. </w:t>
            </w:r>
            <w:r w:rsidR="004D7FCB">
              <w:rPr>
                <w:rFonts w:ascii="Calibri" w:hAnsi="Calibri" w:cs="Calibri"/>
                <w:sz w:val="22"/>
                <w:szCs w:val="22"/>
              </w:rPr>
              <w:t>TRA d.o.o koris</w:t>
            </w:r>
            <w:r w:rsidR="00E62470">
              <w:rPr>
                <w:rFonts w:ascii="Calibri" w:hAnsi="Calibri" w:cs="Calibri"/>
                <w:sz w:val="22"/>
                <w:szCs w:val="22"/>
              </w:rPr>
              <w:t xml:space="preserve">ti prilike i pozive </w:t>
            </w:r>
            <w:r w:rsidR="00D83AC5">
              <w:rPr>
                <w:rFonts w:ascii="Calibri" w:hAnsi="Calibri" w:cs="Calibri"/>
                <w:sz w:val="22"/>
                <w:szCs w:val="22"/>
              </w:rPr>
              <w:t xml:space="preserve">za apliciranje </w:t>
            </w:r>
            <w:r w:rsidR="003016DA">
              <w:rPr>
                <w:rFonts w:ascii="Calibri" w:hAnsi="Calibri" w:cs="Calibri"/>
                <w:sz w:val="22"/>
                <w:szCs w:val="22"/>
              </w:rPr>
              <w:t>raznih prijedloga iz raznih oblasti</w:t>
            </w:r>
            <w:r w:rsidR="009C52E0">
              <w:rPr>
                <w:rFonts w:ascii="Calibri" w:hAnsi="Calibri" w:cs="Calibri"/>
                <w:sz w:val="22"/>
                <w:szCs w:val="22"/>
              </w:rPr>
              <w:t xml:space="preserve"> ne vodeći se isključivo </w:t>
            </w:r>
            <w:r w:rsidR="00280D19">
              <w:rPr>
                <w:rFonts w:ascii="Calibri" w:hAnsi="Calibri" w:cs="Calibri"/>
                <w:sz w:val="22"/>
                <w:szCs w:val="22"/>
              </w:rPr>
              <w:t>„temeljnim zad</w:t>
            </w:r>
            <w:r w:rsidR="00155823">
              <w:rPr>
                <w:rFonts w:ascii="Calibri" w:hAnsi="Calibri" w:cs="Calibri"/>
                <w:sz w:val="22"/>
                <w:szCs w:val="22"/>
              </w:rPr>
              <w:t xml:space="preserve">acima“ agencije.  </w:t>
            </w:r>
            <w:r w:rsidR="006B7FF1">
              <w:rPr>
                <w:rFonts w:ascii="Calibri" w:hAnsi="Calibri" w:cs="Calibri"/>
                <w:sz w:val="22"/>
                <w:szCs w:val="22"/>
              </w:rPr>
              <w:t xml:space="preserve">Pored navadenog u </w:t>
            </w:r>
            <w:r w:rsidR="00E23ACF">
              <w:rPr>
                <w:rFonts w:ascii="Calibri" w:hAnsi="Calibri" w:cs="Calibri"/>
                <w:sz w:val="22"/>
                <w:szCs w:val="22"/>
              </w:rPr>
              <w:t xml:space="preserve">narednom periodu prilikom ocjene zadovoljstva </w:t>
            </w:r>
            <w:r w:rsidR="002042FE">
              <w:rPr>
                <w:rFonts w:ascii="Calibri" w:hAnsi="Calibri" w:cs="Calibri"/>
                <w:sz w:val="22"/>
                <w:szCs w:val="22"/>
              </w:rPr>
              <w:t>korisnika, neophodno je da se drugačije oblikuje</w:t>
            </w:r>
            <w:r w:rsidR="00DE5758">
              <w:rPr>
                <w:rFonts w:ascii="Calibri" w:hAnsi="Calibri" w:cs="Calibri"/>
                <w:sz w:val="22"/>
                <w:szCs w:val="22"/>
              </w:rPr>
              <w:t xml:space="preserve">, potrebno je uzeti u obzir segmente profilisanja i definisati cilj u cjelini. </w:t>
            </w:r>
            <w:r w:rsidR="004756E5">
              <w:rPr>
                <w:rFonts w:ascii="Calibri" w:hAnsi="Calibri" w:cs="Calibri"/>
                <w:sz w:val="22"/>
                <w:szCs w:val="22"/>
              </w:rPr>
              <w:t>TRA d.o.o je postala prepozn</w:t>
            </w:r>
            <w:r w:rsidR="00662E46">
              <w:rPr>
                <w:rFonts w:ascii="Calibri" w:hAnsi="Calibri" w:cs="Calibri"/>
                <w:sz w:val="22"/>
                <w:szCs w:val="22"/>
              </w:rPr>
              <w:t>taljiva u javnosti</w:t>
            </w:r>
            <w:r w:rsidR="00A22783">
              <w:rPr>
                <w:rFonts w:ascii="Calibri" w:hAnsi="Calibri" w:cs="Calibri"/>
                <w:sz w:val="22"/>
                <w:szCs w:val="22"/>
              </w:rPr>
              <w:t>.</w:t>
            </w:r>
            <w:r w:rsidR="00AC1E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28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6ED3">
              <w:rPr>
                <w:rFonts w:ascii="Calibri" w:hAnsi="Calibri" w:cs="Calibri"/>
                <w:sz w:val="22"/>
                <w:szCs w:val="22"/>
              </w:rPr>
              <w:t>Nakon zaključene rasprave, Nadzorni odbor donosi</w:t>
            </w:r>
            <w:r w:rsidR="009B6C7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A6FA4" w:rsidRPr="00AA6FA4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1F8DC3EF" w14:textId="77777777" w:rsidR="00DE5758" w:rsidRDefault="00DE5758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24CD29" w14:textId="77777777" w:rsidR="00DE5758" w:rsidRDefault="00DE5758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7B45AF" w14:textId="15D9EC98" w:rsidR="009104E4" w:rsidRPr="006834E6" w:rsidRDefault="00AA6FA4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6FA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</w:t>
            </w:r>
          </w:p>
          <w:p w14:paraId="6FED8117" w14:textId="77777777" w:rsidR="001D6937" w:rsidRDefault="001D6937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E697F0" w14:textId="5C4C53FC" w:rsidR="009754D2" w:rsidRDefault="009754D2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8A6C26" w14:textId="61EC05F9" w:rsidR="003643FD" w:rsidRDefault="003643FD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3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Zaključak </w:t>
            </w:r>
            <w:r w:rsidR="000135D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3643F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0135D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165DCA2B" w14:textId="2D726359" w:rsidR="003643FD" w:rsidRDefault="00A11101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101">
              <w:rPr>
                <w:rFonts w:ascii="Calibri" w:hAnsi="Calibri" w:cs="Calibri"/>
                <w:b/>
                <w:bCs/>
                <w:sz w:val="22"/>
                <w:szCs w:val="22"/>
              </w:rPr>
              <w:t>Usvaja se izvještaj o radu TRA d.o.o-Agencije za razvoj općine Tešanj za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A11101">
              <w:rPr>
                <w:rFonts w:ascii="Calibri" w:hAnsi="Calibri" w:cs="Calibri"/>
                <w:b/>
                <w:bCs/>
                <w:sz w:val="22"/>
                <w:szCs w:val="22"/>
              </w:rPr>
              <w:t>. godinu</w:t>
            </w:r>
          </w:p>
          <w:p w14:paraId="4656AADB" w14:textId="77777777" w:rsidR="003643FD" w:rsidRDefault="003643FD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3136E9" w14:textId="70237A01" w:rsidR="00DB5F8E" w:rsidRPr="00DB5F8E" w:rsidRDefault="00DB5F8E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B5F8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AD3</w:t>
            </w:r>
          </w:p>
          <w:p w14:paraId="472984F9" w14:textId="3C8BF57E" w:rsidR="00347694" w:rsidRDefault="00DB5F8E" w:rsidP="006D0A5D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6D0A5D">
              <w:rPr>
                <w:rFonts w:asciiTheme="minorHAnsi" w:hAnsiTheme="minorHAnsi" w:cstheme="minorHAnsi"/>
                <w:sz w:val="22"/>
                <w:lang w:val="bs-Latn-BA"/>
              </w:rPr>
              <w:t>Predsjednik</w:t>
            </w:r>
            <w:r w:rsidR="00AE4F0C">
              <w:rPr>
                <w:rFonts w:asciiTheme="minorHAnsi" w:hAnsiTheme="minorHAnsi" w:cstheme="minorHAnsi"/>
                <w:sz w:val="22"/>
                <w:lang w:val="bs-Latn-BA"/>
              </w:rPr>
              <w:t xml:space="preserve"> </w:t>
            </w:r>
            <w:r w:rsidR="008C6C17">
              <w:rPr>
                <w:rFonts w:asciiTheme="minorHAnsi" w:hAnsiTheme="minorHAnsi" w:cstheme="minorHAnsi"/>
                <w:sz w:val="22"/>
                <w:lang w:val="bs-Latn-BA"/>
              </w:rPr>
              <w:t>N</w:t>
            </w:r>
            <w:r w:rsidR="00AE4F0C">
              <w:rPr>
                <w:rFonts w:asciiTheme="minorHAnsi" w:hAnsiTheme="minorHAnsi" w:cstheme="minorHAnsi"/>
                <w:sz w:val="22"/>
                <w:lang w:val="bs-Latn-BA"/>
              </w:rPr>
              <w:t>adzornog odbora</w:t>
            </w:r>
            <w:r w:rsidRPr="006D0A5D">
              <w:rPr>
                <w:rFonts w:asciiTheme="minorHAnsi" w:hAnsiTheme="minorHAnsi" w:cstheme="minorHAnsi"/>
                <w:sz w:val="22"/>
                <w:lang w:val="bs-Latn-BA"/>
              </w:rPr>
              <w:t xml:space="preserve"> je otvorio treću tačku dnevnog reda</w:t>
            </w:r>
            <w:r w:rsidR="00A95DEC">
              <w:rPr>
                <w:rFonts w:asciiTheme="minorHAnsi" w:hAnsiTheme="minorHAnsi" w:cstheme="minorHAnsi"/>
                <w:sz w:val="22"/>
                <w:lang w:val="bs-Latn-BA"/>
              </w:rPr>
              <w:t xml:space="preserve"> „ Razmatranje plana rada TRA d.o.o za 2025</w:t>
            </w:r>
            <w:r w:rsidR="00AD75A5">
              <w:rPr>
                <w:rFonts w:asciiTheme="minorHAnsi" w:hAnsiTheme="minorHAnsi" w:cstheme="minorHAnsi"/>
                <w:sz w:val="22"/>
                <w:lang w:val="bs-Latn-BA"/>
              </w:rPr>
              <w:t>. godinu</w:t>
            </w:r>
            <w:r w:rsidR="00A95DEC">
              <w:rPr>
                <w:rFonts w:asciiTheme="minorHAnsi" w:hAnsiTheme="minorHAnsi" w:cstheme="minorHAnsi"/>
                <w:sz w:val="22"/>
                <w:lang w:val="bs-Latn-BA"/>
              </w:rPr>
              <w:t xml:space="preserve">. </w:t>
            </w:r>
            <w:r w:rsidR="00031EC7">
              <w:rPr>
                <w:rFonts w:asciiTheme="minorHAnsi" w:hAnsiTheme="minorHAnsi" w:cstheme="minorHAnsi"/>
                <w:sz w:val="22"/>
                <w:lang w:val="bs-Latn-BA"/>
              </w:rPr>
              <w:t xml:space="preserve">Direktor je predstavio </w:t>
            </w:r>
            <w:r w:rsidR="007A6823">
              <w:rPr>
                <w:rFonts w:asciiTheme="minorHAnsi" w:hAnsiTheme="minorHAnsi" w:cstheme="minorHAnsi"/>
                <w:sz w:val="22"/>
                <w:lang w:val="bs-Latn-BA"/>
              </w:rPr>
              <w:t>Plan</w:t>
            </w:r>
            <w:r w:rsidR="00CB44E3">
              <w:rPr>
                <w:rFonts w:asciiTheme="minorHAnsi" w:hAnsiTheme="minorHAnsi" w:cstheme="minorHAnsi"/>
                <w:sz w:val="22"/>
                <w:lang w:val="bs-Latn-BA"/>
              </w:rPr>
              <w:t>,</w:t>
            </w:r>
            <w:r w:rsidR="007A6823">
              <w:rPr>
                <w:rFonts w:asciiTheme="minorHAnsi" w:hAnsiTheme="minorHAnsi" w:cstheme="minorHAnsi"/>
                <w:sz w:val="22"/>
                <w:lang w:val="bs-Latn-BA"/>
              </w:rPr>
              <w:t xml:space="preserve"> koji sadrži</w:t>
            </w:r>
            <w:r w:rsidR="00F63B48">
              <w:rPr>
                <w:rFonts w:asciiTheme="minorHAnsi" w:hAnsiTheme="minorHAnsi" w:cstheme="minorHAnsi"/>
                <w:sz w:val="22"/>
                <w:lang w:val="bs-Latn-BA"/>
              </w:rPr>
              <w:t>;</w:t>
            </w:r>
            <w:r w:rsidR="00635EA2">
              <w:rPr>
                <w:rFonts w:asciiTheme="minorHAnsi" w:hAnsiTheme="minorHAnsi" w:cstheme="minorHAnsi"/>
                <w:sz w:val="22"/>
                <w:lang w:val="bs-Latn-BA"/>
              </w:rPr>
              <w:t xml:space="preserve"> trenutna područja djelovanja te </w:t>
            </w:r>
            <w:r w:rsidR="00DE7BD7">
              <w:rPr>
                <w:rFonts w:asciiTheme="minorHAnsi" w:hAnsiTheme="minorHAnsi" w:cstheme="minorHAnsi"/>
                <w:sz w:val="22"/>
                <w:lang w:val="bs-Latn-BA"/>
              </w:rPr>
              <w:t xml:space="preserve">mjere za </w:t>
            </w:r>
            <w:r w:rsidR="00AD75A5">
              <w:rPr>
                <w:rFonts w:asciiTheme="minorHAnsi" w:hAnsiTheme="minorHAnsi" w:cstheme="minorHAnsi"/>
                <w:sz w:val="22"/>
                <w:lang w:val="bs-Latn-BA"/>
              </w:rPr>
              <w:t>2025</w:t>
            </w:r>
            <w:r w:rsidR="00DE7BD7">
              <w:rPr>
                <w:rFonts w:asciiTheme="minorHAnsi" w:hAnsiTheme="minorHAnsi" w:cstheme="minorHAnsi"/>
                <w:sz w:val="22"/>
                <w:lang w:val="bs-Latn-BA"/>
              </w:rPr>
              <w:t xml:space="preserve">, kroz projekciju Budžeta.  </w:t>
            </w:r>
            <w:r w:rsidR="00A22783">
              <w:rPr>
                <w:rFonts w:asciiTheme="minorHAnsi" w:hAnsiTheme="minorHAnsi" w:cstheme="minorHAnsi"/>
                <w:sz w:val="22"/>
                <w:lang w:val="bs-Latn-BA"/>
              </w:rPr>
              <w:t>Nakon zaključene rasprave</w:t>
            </w:r>
            <w:r w:rsidR="00C05250">
              <w:rPr>
                <w:rFonts w:asciiTheme="minorHAnsi" w:hAnsiTheme="minorHAnsi" w:cstheme="minorHAnsi"/>
                <w:sz w:val="22"/>
                <w:lang w:val="bs-Latn-BA"/>
              </w:rPr>
              <w:t>, Nadzorni odbor donosi;</w:t>
            </w:r>
          </w:p>
          <w:p w14:paraId="4ECAFD39" w14:textId="77777777" w:rsidR="00952A22" w:rsidRDefault="00952A22" w:rsidP="00952A2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5760021" w14:textId="0755BEDA" w:rsidR="00952A22" w:rsidRDefault="00952A22" w:rsidP="00952A2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Zaključak </w:t>
            </w:r>
            <w:r w:rsidR="00CA647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</w:p>
          <w:p w14:paraId="1AEFB2F4" w14:textId="7E5AA98E" w:rsidR="00952A22" w:rsidRDefault="00B201E7" w:rsidP="00952A2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Usvaja se prijedlog </w:t>
            </w:r>
            <w:r w:rsidR="00A71D84">
              <w:rPr>
                <w:rFonts w:ascii="Calibri" w:hAnsi="Calibri" w:cs="Calibri"/>
                <w:b/>
                <w:bCs/>
                <w:sz w:val="22"/>
                <w:szCs w:val="22"/>
              </w:rPr>
              <w:t>Plan rada-poslovanja TRA d.o.o za 2025</w:t>
            </w:r>
            <w:r w:rsidR="006653BD">
              <w:rPr>
                <w:rFonts w:ascii="Calibri" w:hAnsi="Calibri" w:cs="Calibri"/>
                <w:b/>
                <w:bCs/>
                <w:sz w:val="22"/>
                <w:szCs w:val="22"/>
              </w:rPr>
              <w:t>. godinu</w:t>
            </w:r>
          </w:p>
          <w:p w14:paraId="403DAAC3" w14:textId="77777777" w:rsidR="00380F1E" w:rsidRDefault="00380F1E" w:rsidP="00F5060B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A8187D9" w14:textId="1132E0E2" w:rsidR="00F47795" w:rsidRDefault="00F47795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1AA5BE" w14:textId="58A711B8" w:rsidR="00C05250" w:rsidRDefault="00C05250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0525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4</w:t>
            </w:r>
          </w:p>
          <w:p w14:paraId="1D2FA260" w14:textId="71BD0B02" w:rsidR="00C05250" w:rsidRPr="00C05250" w:rsidRDefault="00C05250" w:rsidP="00860D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250">
              <w:rPr>
                <w:rFonts w:ascii="Calibri" w:hAnsi="Calibri" w:cs="Calibri"/>
                <w:sz w:val="22"/>
                <w:szCs w:val="22"/>
              </w:rPr>
              <w:t xml:space="preserve">Predsjednik Nadzornog odbora je otvorio </w:t>
            </w:r>
            <w:r w:rsidR="00820F1F">
              <w:rPr>
                <w:rFonts w:ascii="Calibri" w:hAnsi="Calibri" w:cs="Calibri"/>
                <w:sz w:val="22"/>
                <w:szCs w:val="22"/>
              </w:rPr>
              <w:t>četvrtu</w:t>
            </w:r>
            <w:r w:rsidRPr="00C05250">
              <w:rPr>
                <w:rFonts w:ascii="Calibri" w:hAnsi="Calibri" w:cs="Calibri"/>
                <w:sz w:val="22"/>
                <w:szCs w:val="22"/>
              </w:rPr>
              <w:t xml:space="preserve"> tačku dnevnog reda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Pr="00C05250">
              <w:rPr>
                <w:rFonts w:ascii="Calibri" w:hAnsi="Calibri" w:cs="Calibri"/>
                <w:sz w:val="22"/>
                <w:szCs w:val="22"/>
              </w:rPr>
              <w:t>Prijedlog Odluke o usklađivanju visine plaća zaposlenih u TRA d.o.o</w:t>
            </w:r>
            <w:r>
              <w:rPr>
                <w:rFonts w:ascii="Calibri" w:hAnsi="Calibri" w:cs="Calibri"/>
                <w:sz w:val="22"/>
                <w:szCs w:val="22"/>
              </w:rPr>
              <w:t>“</w:t>
            </w:r>
            <w:r w:rsidR="00F964CA">
              <w:rPr>
                <w:rFonts w:ascii="Calibri" w:hAnsi="Calibri" w:cs="Calibri"/>
                <w:sz w:val="22"/>
                <w:szCs w:val="22"/>
              </w:rPr>
              <w:t xml:space="preserve"> U materijalima za sjednicu Nadzornog odbora, proslijeđen je prijedlog Odluke </w:t>
            </w:r>
            <w:r w:rsidR="009552FC" w:rsidRPr="009552FC">
              <w:rPr>
                <w:rFonts w:ascii="Calibri" w:hAnsi="Calibri" w:cs="Calibri"/>
                <w:sz w:val="22"/>
                <w:szCs w:val="22"/>
              </w:rPr>
              <w:t>o izmjeni odluke o usklađivanju visina plaća i prava na prijevoz zaposlenicima TRA d.o.o</w:t>
            </w:r>
            <w:r w:rsidR="00C94555">
              <w:rPr>
                <w:rFonts w:ascii="Calibri" w:hAnsi="Calibri" w:cs="Calibri"/>
                <w:sz w:val="22"/>
                <w:szCs w:val="22"/>
              </w:rPr>
              <w:t xml:space="preserve">. Prijedlogom odluke definisano je usklađivanje plaće </w:t>
            </w:r>
            <w:r w:rsidR="001B688C">
              <w:rPr>
                <w:rFonts w:ascii="Calibri" w:hAnsi="Calibri" w:cs="Calibri"/>
                <w:sz w:val="22"/>
                <w:szCs w:val="22"/>
              </w:rPr>
              <w:t xml:space="preserve">zaposlenih TRA d.o.o sa trenutnom </w:t>
            </w:r>
            <w:r w:rsidR="00576AFE">
              <w:rPr>
                <w:rFonts w:ascii="Calibri" w:hAnsi="Calibri" w:cs="Calibri"/>
                <w:sz w:val="22"/>
                <w:szCs w:val="22"/>
              </w:rPr>
              <w:t>i</w:t>
            </w:r>
            <w:r w:rsidR="001B688C">
              <w:rPr>
                <w:rFonts w:ascii="Calibri" w:hAnsi="Calibri" w:cs="Calibri"/>
                <w:sz w:val="22"/>
                <w:szCs w:val="22"/>
              </w:rPr>
              <w:t xml:space="preserve">nflacijom i rastom troškova kao i planiranog rasta plaća u organima Uprave. Ovom odlukom visina toplog obroka i </w:t>
            </w:r>
            <w:r w:rsidR="004E69B9">
              <w:rPr>
                <w:rFonts w:ascii="Calibri" w:hAnsi="Calibri" w:cs="Calibri"/>
                <w:sz w:val="22"/>
                <w:szCs w:val="22"/>
              </w:rPr>
              <w:t xml:space="preserve">visina </w:t>
            </w:r>
            <w:r w:rsidR="00651555">
              <w:rPr>
                <w:rFonts w:ascii="Calibri" w:hAnsi="Calibri" w:cs="Calibri"/>
                <w:sz w:val="22"/>
                <w:szCs w:val="22"/>
              </w:rPr>
              <w:t>nakande za prijevoz</w:t>
            </w:r>
            <w:r w:rsidR="00132D89">
              <w:rPr>
                <w:rFonts w:ascii="Calibri" w:hAnsi="Calibri" w:cs="Calibri"/>
                <w:sz w:val="22"/>
                <w:szCs w:val="22"/>
              </w:rPr>
              <w:t xml:space="preserve"> za uposlenike </w:t>
            </w:r>
            <w:r w:rsidR="00651555">
              <w:rPr>
                <w:rFonts w:ascii="Calibri" w:hAnsi="Calibri" w:cs="Calibri"/>
                <w:sz w:val="22"/>
                <w:szCs w:val="22"/>
              </w:rPr>
              <w:t xml:space="preserve"> ostaju nepromjenjene</w:t>
            </w:r>
            <w:r w:rsidR="00576AF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32D89">
              <w:rPr>
                <w:rFonts w:ascii="Calibri" w:hAnsi="Calibri" w:cs="Calibri"/>
                <w:sz w:val="22"/>
                <w:szCs w:val="22"/>
              </w:rPr>
              <w:t xml:space="preserve">Nakon zaključene rasprave: </w:t>
            </w:r>
          </w:p>
          <w:p w14:paraId="6A39110B" w14:textId="77777777" w:rsidR="00C05250" w:rsidRDefault="00C05250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77A8AB" w14:textId="77777777" w:rsidR="00132D89" w:rsidRPr="009E7C6D" w:rsidRDefault="00132D89" w:rsidP="00132D89">
            <w:pPr>
              <w:spacing w:line="256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1E70B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O</w:t>
            </w:r>
            <w:r w:rsidRPr="009E7C6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DLUKU</w:t>
            </w:r>
          </w:p>
          <w:p w14:paraId="148E6F3B" w14:textId="32072D27" w:rsidR="00132D89" w:rsidRDefault="00132D89" w:rsidP="00132D89">
            <w:pPr>
              <w:spacing w:line="256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1E70B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 xml:space="preserve"> o izmjeni odluke o usklađivanju visina plaća i prava na prijevoz zaposlenicima TRA d.o.o</w:t>
            </w:r>
            <w:r w:rsidRPr="009E7C6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 xml:space="preserve">, kojom </w:t>
            </w:r>
            <w:r w:rsidRPr="009E7C6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vrši se usklađivanje visina plaća zaposlenika do kraja 202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5</w:t>
            </w:r>
            <w:r w:rsidRPr="009E7C6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.godine, dok visina naknade za prijevoz</w:t>
            </w:r>
            <w:r w:rsidR="006B3932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9E7C6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ostaje nepromjenjena. </w:t>
            </w:r>
          </w:p>
          <w:p w14:paraId="3F75E244" w14:textId="77777777" w:rsidR="00D729D9" w:rsidRDefault="00D729D9" w:rsidP="00132D89">
            <w:pPr>
              <w:spacing w:line="256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  <w:p w14:paraId="578CF85B" w14:textId="23D8A7F4" w:rsidR="00D729D9" w:rsidRDefault="00D729D9" w:rsidP="00132D89">
            <w:pPr>
              <w:spacing w:line="256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Zaključak 4.1</w:t>
            </w:r>
          </w:p>
          <w:p w14:paraId="02C1E688" w14:textId="1DCB1707" w:rsidR="00D729D9" w:rsidRPr="009E7C6D" w:rsidRDefault="00D729D9" w:rsidP="00132D89">
            <w:pPr>
              <w:spacing w:line="256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Zadužuje se Uprava TRA d.o.o </w:t>
            </w:r>
            <w:r w:rsidR="00573B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da uputi zahtjev prema Osnivaču za </w:t>
            </w:r>
            <w:r w:rsidR="00D4093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izmjenu</w:t>
            </w:r>
            <w:r w:rsidR="00573B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stavke iz Budžeta</w:t>
            </w:r>
            <w:r w:rsidR="006B3932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-</w:t>
            </w:r>
            <w:r w:rsidR="002C6732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„D</w:t>
            </w:r>
            <w:r w:rsidR="006B3932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otacija za plate zaposlenih</w:t>
            </w:r>
            <w:r w:rsidR="00D4093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u TRA</w:t>
            </w:r>
            <w:r w:rsidR="002C6732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“</w:t>
            </w:r>
            <w:r w:rsidR="00EB6E83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, </w:t>
            </w:r>
            <w:r w:rsidR="00D4093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na slijedećem rebala</w:t>
            </w:r>
            <w:r w:rsidR="002C6732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</w:t>
            </w:r>
            <w:r w:rsidR="00D4093D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su Budžeta, </w:t>
            </w:r>
            <w:r w:rsidR="00EB6E83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kako bi se Odluka uspješno realizovala. </w:t>
            </w:r>
            <w:r w:rsidR="00573B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</w:p>
          <w:p w14:paraId="4FC2C71A" w14:textId="77777777" w:rsidR="00C05250" w:rsidRPr="00132D89" w:rsidRDefault="00C05250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14:paraId="512FB1E6" w14:textId="77777777" w:rsidR="00C05250" w:rsidRDefault="00C05250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BBE3DC" w14:textId="77777777" w:rsidR="00C05250" w:rsidRPr="00860DDF" w:rsidRDefault="00C05250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90DE1D" w14:textId="51F3A086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 </w:t>
            </w:r>
            <w:r w:rsidR="00CB44E3">
              <w:rPr>
                <w:rFonts w:cs="Calibri"/>
                <w:bCs/>
                <w:sz w:val="22"/>
                <w:szCs w:val="22"/>
                <w:lang w:val="bs-Latn-BA"/>
              </w:rPr>
              <w:t>11</w:t>
            </w:r>
            <w:r w:rsidR="00860DDF">
              <w:rPr>
                <w:rFonts w:cs="Calibri"/>
                <w:bCs/>
                <w:sz w:val="22"/>
                <w:szCs w:val="22"/>
                <w:lang w:val="bs-Latn-BA"/>
              </w:rPr>
              <w:t>:</w:t>
            </w:r>
            <w:r w:rsidR="00C05250">
              <w:rPr>
                <w:rFonts w:cs="Calibri"/>
                <w:bCs/>
                <w:sz w:val="22"/>
                <w:szCs w:val="22"/>
                <w:lang w:val="bs-Latn-BA"/>
              </w:rPr>
              <w:t>15</w:t>
            </w:r>
            <w:r w:rsidR="00F26406">
              <w:rPr>
                <w:rFonts w:cs="Calibri"/>
                <w:bCs/>
                <w:sz w:val="22"/>
                <w:szCs w:val="22"/>
                <w:lang w:val="bs-Latn-BA"/>
              </w:rPr>
              <w:t xml:space="preserve"> 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>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2491782B"/>
    <w:multiLevelType w:val="hybridMultilevel"/>
    <w:tmpl w:val="EA52E618"/>
    <w:lvl w:ilvl="0" w:tplc="EBB28E56">
      <w:start w:val="1"/>
      <w:numFmt w:val="bullet"/>
      <w:lvlText w:val="-"/>
      <w:lvlJc w:val="left"/>
      <w:pPr>
        <w:ind w:left="576" w:hanging="360"/>
      </w:pPr>
      <w:rPr>
        <w:rFonts w:ascii="Calibri" w:eastAsia="MS Mincho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A292C"/>
    <w:multiLevelType w:val="hybridMultilevel"/>
    <w:tmpl w:val="6862D4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2"/>
  </w:num>
  <w:num w:numId="3" w16cid:durableId="1037464782">
    <w:abstractNumId w:val="1"/>
  </w:num>
  <w:num w:numId="4" w16cid:durableId="2075548515">
    <w:abstractNumId w:val="10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4"/>
  </w:num>
  <w:num w:numId="8" w16cid:durableId="2145148639">
    <w:abstractNumId w:val="11"/>
  </w:num>
  <w:num w:numId="9" w16cid:durableId="1296908827">
    <w:abstractNumId w:val="0"/>
  </w:num>
  <w:num w:numId="10" w16cid:durableId="376515212">
    <w:abstractNumId w:val="6"/>
  </w:num>
  <w:num w:numId="11" w16cid:durableId="924533391">
    <w:abstractNumId w:val="7"/>
  </w:num>
  <w:num w:numId="12" w16cid:durableId="402870537">
    <w:abstractNumId w:val="9"/>
  </w:num>
  <w:num w:numId="13" w16cid:durableId="60493906">
    <w:abstractNumId w:val="8"/>
  </w:num>
  <w:num w:numId="14" w16cid:durableId="1269460285">
    <w:abstractNumId w:val="13"/>
  </w:num>
  <w:num w:numId="15" w16cid:durableId="1915973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00053"/>
    <w:rsid w:val="00000513"/>
    <w:rsid w:val="000040C4"/>
    <w:rsid w:val="000126BE"/>
    <w:rsid w:val="000135DA"/>
    <w:rsid w:val="0001674A"/>
    <w:rsid w:val="00020654"/>
    <w:rsid w:val="00023011"/>
    <w:rsid w:val="0002646A"/>
    <w:rsid w:val="0003187E"/>
    <w:rsid w:val="00031EC7"/>
    <w:rsid w:val="000342DF"/>
    <w:rsid w:val="00036C10"/>
    <w:rsid w:val="00041C2A"/>
    <w:rsid w:val="00041F41"/>
    <w:rsid w:val="0004628A"/>
    <w:rsid w:val="00046A72"/>
    <w:rsid w:val="00051143"/>
    <w:rsid w:val="00053225"/>
    <w:rsid w:val="0005461D"/>
    <w:rsid w:val="00055D2A"/>
    <w:rsid w:val="0005620E"/>
    <w:rsid w:val="00067BEF"/>
    <w:rsid w:val="000710A9"/>
    <w:rsid w:val="00072926"/>
    <w:rsid w:val="00077889"/>
    <w:rsid w:val="00082E52"/>
    <w:rsid w:val="000A0BBF"/>
    <w:rsid w:val="000A1D83"/>
    <w:rsid w:val="000B13CF"/>
    <w:rsid w:val="000B66DE"/>
    <w:rsid w:val="000C11FD"/>
    <w:rsid w:val="000D04A2"/>
    <w:rsid w:val="000D2BCD"/>
    <w:rsid w:val="000D3631"/>
    <w:rsid w:val="000D59DC"/>
    <w:rsid w:val="000D5ABE"/>
    <w:rsid w:val="000E06CF"/>
    <w:rsid w:val="000E125F"/>
    <w:rsid w:val="000E188F"/>
    <w:rsid w:val="000E18FF"/>
    <w:rsid w:val="000F162F"/>
    <w:rsid w:val="000F1BFA"/>
    <w:rsid w:val="000F3CD8"/>
    <w:rsid w:val="000F53A9"/>
    <w:rsid w:val="000F5741"/>
    <w:rsid w:val="00100052"/>
    <w:rsid w:val="00101D3B"/>
    <w:rsid w:val="00104950"/>
    <w:rsid w:val="00121065"/>
    <w:rsid w:val="001251CD"/>
    <w:rsid w:val="00125B44"/>
    <w:rsid w:val="0013058D"/>
    <w:rsid w:val="0013140F"/>
    <w:rsid w:val="00132915"/>
    <w:rsid w:val="00132D89"/>
    <w:rsid w:val="00133965"/>
    <w:rsid w:val="0014188F"/>
    <w:rsid w:val="001446FF"/>
    <w:rsid w:val="0014594A"/>
    <w:rsid w:val="00146032"/>
    <w:rsid w:val="001513A6"/>
    <w:rsid w:val="00155823"/>
    <w:rsid w:val="00164024"/>
    <w:rsid w:val="0016574F"/>
    <w:rsid w:val="00166E70"/>
    <w:rsid w:val="00166FA9"/>
    <w:rsid w:val="00170443"/>
    <w:rsid w:val="001724C1"/>
    <w:rsid w:val="00174604"/>
    <w:rsid w:val="00174DC9"/>
    <w:rsid w:val="00183D52"/>
    <w:rsid w:val="001845A9"/>
    <w:rsid w:val="00191224"/>
    <w:rsid w:val="00192822"/>
    <w:rsid w:val="00192B90"/>
    <w:rsid w:val="0019354C"/>
    <w:rsid w:val="00195A65"/>
    <w:rsid w:val="0019697D"/>
    <w:rsid w:val="001970F2"/>
    <w:rsid w:val="001A1A35"/>
    <w:rsid w:val="001A2F82"/>
    <w:rsid w:val="001A5B9B"/>
    <w:rsid w:val="001B1FE3"/>
    <w:rsid w:val="001B23A6"/>
    <w:rsid w:val="001B688C"/>
    <w:rsid w:val="001B6E55"/>
    <w:rsid w:val="001B786B"/>
    <w:rsid w:val="001C4245"/>
    <w:rsid w:val="001C44C6"/>
    <w:rsid w:val="001D4C7F"/>
    <w:rsid w:val="001D6937"/>
    <w:rsid w:val="001D7B41"/>
    <w:rsid w:val="001E70BD"/>
    <w:rsid w:val="001F1E89"/>
    <w:rsid w:val="001F3BE4"/>
    <w:rsid w:val="001F3DA5"/>
    <w:rsid w:val="001F4643"/>
    <w:rsid w:val="00200D36"/>
    <w:rsid w:val="00201644"/>
    <w:rsid w:val="002042FE"/>
    <w:rsid w:val="00205CFF"/>
    <w:rsid w:val="00206D1F"/>
    <w:rsid w:val="00210FEF"/>
    <w:rsid w:val="00212AB5"/>
    <w:rsid w:val="00213B61"/>
    <w:rsid w:val="00213CCC"/>
    <w:rsid w:val="002230C3"/>
    <w:rsid w:val="00227986"/>
    <w:rsid w:val="002314B0"/>
    <w:rsid w:val="00232442"/>
    <w:rsid w:val="00233F3B"/>
    <w:rsid w:val="0023480B"/>
    <w:rsid w:val="00237653"/>
    <w:rsid w:val="002477A8"/>
    <w:rsid w:val="00247A06"/>
    <w:rsid w:val="00252E5D"/>
    <w:rsid w:val="00256C93"/>
    <w:rsid w:val="002605CC"/>
    <w:rsid w:val="00264F3B"/>
    <w:rsid w:val="00267DC5"/>
    <w:rsid w:val="00277C00"/>
    <w:rsid w:val="00280D19"/>
    <w:rsid w:val="00290DBC"/>
    <w:rsid w:val="002935BE"/>
    <w:rsid w:val="00293B3B"/>
    <w:rsid w:val="00295AED"/>
    <w:rsid w:val="002974B8"/>
    <w:rsid w:val="002A34D7"/>
    <w:rsid w:val="002C3147"/>
    <w:rsid w:val="002C3796"/>
    <w:rsid w:val="002C6732"/>
    <w:rsid w:val="002D01F9"/>
    <w:rsid w:val="002D32C3"/>
    <w:rsid w:val="002D5674"/>
    <w:rsid w:val="002E3421"/>
    <w:rsid w:val="002E7604"/>
    <w:rsid w:val="002F3EDF"/>
    <w:rsid w:val="002F5FFE"/>
    <w:rsid w:val="0030094D"/>
    <w:rsid w:val="003016DA"/>
    <w:rsid w:val="0030427D"/>
    <w:rsid w:val="003061C5"/>
    <w:rsid w:val="003111AD"/>
    <w:rsid w:val="00313AA0"/>
    <w:rsid w:val="003334F9"/>
    <w:rsid w:val="00333C70"/>
    <w:rsid w:val="003367D5"/>
    <w:rsid w:val="00344CB1"/>
    <w:rsid w:val="00345848"/>
    <w:rsid w:val="0034713B"/>
    <w:rsid w:val="00347694"/>
    <w:rsid w:val="0035027A"/>
    <w:rsid w:val="00351F1E"/>
    <w:rsid w:val="00353CDF"/>
    <w:rsid w:val="00360861"/>
    <w:rsid w:val="00360A24"/>
    <w:rsid w:val="003643FD"/>
    <w:rsid w:val="00364BF9"/>
    <w:rsid w:val="00365756"/>
    <w:rsid w:val="00365E68"/>
    <w:rsid w:val="003668CC"/>
    <w:rsid w:val="003671EA"/>
    <w:rsid w:val="00370C78"/>
    <w:rsid w:val="00380F1E"/>
    <w:rsid w:val="003830DE"/>
    <w:rsid w:val="00387002"/>
    <w:rsid w:val="00390577"/>
    <w:rsid w:val="00392045"/>
    <w:rsid w:val="00392AEA"/>
    <w:rsid w:val="00394C6C"/>
    <w:rsid w:val="003B0320"/>
    <w:rsid w:val="003B0D5B"/>
    <w:rsid w:val="003B2042"/>
    <w:rsid w:val="003B4154"/>
    <w:rsid w:val="003C1840"/>
    <w:rsid w:val="003C2C4E"/>
    <w:rsid w:val="003C334E"/>
    <w:rsid w:val="003C6413"/>
    <w:rsid w:val="003D3D7C"/>
    <w:rsid w:val="003D72B7"/>
    <w:rsid w:val="003E4B3F"/>
    <w:rsid w:val="003E6F3A"/>
    <w:rsid w:val="003F092D"/>
    <w:rsid w:val="003F1846"/>
    <w:rsid w:val="003F1932"/>
    <w:rsid w:val="003F3A6E"/>
    <w:rsid w:val="003F48E8"/>
    <w:rsid w:val="003F5E63"/>
    <w:rsid w:val="003F7327"/>
    <w:rsid w:val="003F7D44"/>
    <w:rsid w:val="00404F42"/>
    <w:rsid w:val="00416106"/>
    <w:rsid w:val="004178AD"/>
    <w:rsid w:val="00423A9B"/>
    <w:rsid w:val="004266E6"/>
    <w:rsid w:val="00427EE8"/>
    <w:rsid w:val="00431B5E"/>
    <w:rsid w:val="00431CFF"/>
    <w:rsid w:val="00433447"/>
    <w:rsid w:val="0043428C"/>
    <w:rsid w:val="00435B19"/>
    <w:rsid w:val="004437AB"/>
    <w:rsid w:val="0045102F"/>
    <w:rsid w:val="00452522"/>
    <w:rsid w:val="004527E1"/>
    <w:rsid w:val="00453974"/>
    <w:rsid w:val="00457C75"/>
    <w:rsid w:val="00461144"/>
    <w:rsid w:val="00462CD2"/>
    <w:rsid w:val="00464B87"/>
    <w:rsid w:val="00464D51"/>
    <w:rsid w:val="0046624F"/>
    <w:rsid w:val="0046652E"/>
    <w:rsid w:val="00470F82"/>
    <w:rsid w:val="00471D43"/>
    <w:rsid w:val="0047212C"/>
    <w:rsid w:val="00473A2F"/>
    <w:rsid w:val="004756E5"/>
    <w:rsid w:val="0047616E"/>
    <w:rsid w:val="004802C2"/>
    <w:rsid w:val="00486911"/>
    <w:rsid w:val="004906CD"/>
    <w:rsid w:val="00491F9A"/>
    <w:rsid w:val="00492AFF"/>
    <w:rsid w:val="0049413E"/>
    <w:rsid w:val="004945B9"/>
    <w:rsid w:val="004A1E63"/>
    <w:rsid w:val="004A63D4"/>
    <w:rsid w:val="004B3312"/>
    <w:rsid w:val="004B36DA"/>
    <w:rsid w:val="004B65A7"/>
    <w:rsid w:val="004D34CC"/>
    <w:rsid w:val="004D4CC9"/>
    <w:rsid w:val="004D6A26"/>
    <w:rsid w:val="004D7FCB"/>
    <w:rsid w:val="004E03B6"/>
    <w:rsid w:val="004E1A2E"/>
    <w:rsid w:val="004E22E4"/>
    <w:rsid w:val="004E2948"/>
    <w:rsid w:val="004E30C0"/>
    <w:rsid w:val="004E6511"/>
    <w:rsid w:val="004E69B9"/>
    <w:rsid w:val="004F0A95"/>
    <w:rsid w:val="004F21B6"/>
    <w:rsid w:val="004F3F43"/>
    <w:rsid w:val="004F4645"/>
    <w:rsid w:val="004F4D3A"/>
    <w:rsid w:val="0050211A"/>
    <w:rsid w:val="00504B14"/>
    <w:rsid w:val="005060C2"/>
    <w:rsid w:val="0051005C"/>
    <w:rsid w:val="00516446"/>
    <w:rsid w:val="00521204"/>
    <w:rsid w:val="00523C9A"/>
    <w:rsid w:val="00524727"/>
    <w:rsid w:val="00525624"/>
    <w:rsid w:val="00525721"/>
    <w:rsid w:val="005273CC"/>
    <w:rsid w:val="00527869"/>
    <w:rsid w:val="00530DA1"/>
    <w:rsid w:val="00535F6F"/>
    <w:rsid w:val="00536BF5"/>
    <w:rsid w:val="00536BF6"/>
    <w:rsid w:val="00536ED0"/>
    <w:rsid w:val="00547CA1"/>
    <w:rsid w:val="00551125"/>
    <w:rsid w:val="00556C0F"/>
    <w:rsid w:val="00557D26"/>
    <w:rsid w:val="0056058B"/>
    <w:rsid w:val="005610D4"/>
    <w:rsid w:val="0056243B"/>
    <w:rsid w:val="0056546B"/>
    <w:rsid w:val="00570ACB"/>
    <w:rsid w:val="00571246"/>
    <w:rsid w:val="00573B84"/>
    <w:rsid w:val="00575AA7"/>
    <w:rsid w:val="00576AFE"/>
    <w:rsid w:val="005802B3"/>
    <w:rsid w:val="0058248F"/>
    <w:rsid w:val="00583E0A"/>
    <w:rsid w:val="00584178"/>
    <w:rsid w:val="0059319E"/>
    <w:rsid w:val="005A3A25"/>
    <w:rsid w:val="005A3C8F"/>
    <w:rsid w:val="005A44AF"/>
    <w:rsid w:val="005B34D9"/>
    <w:rsid w:val="005B7579"/>
    <w:rsid w:val="005C0F5F"/>
    <w:rsid w:val="005C2A59"/>
    <w:rsid w:val="005D5BE7"/>
    <w:rsid w:val="005E0032"/>
    <w:rsid w:val="005F2FA5"/>
    <w:rsid w:val="005F7B38"/>
    <w:rsid w:val="00600FC6"/>
    <w:rsid w:val="006113D3"/>
    <w:rsid w:val="00611CCE"/>
    <w:rsid w:val="006135BB"/>
    <w:rsid w:val="00614C69"/>
    <w:rsid w:val="00616812"/>
    <w:rsid w:val="00616E80"/>
    <w:rsid w:val="006236B0"/>
    <w:rsid w:val="0062518E"/>
    <w:rsid w:val="00626D10"/>
    <w:rsid w:val="00630D6C"/>
    <w:rsid w:val="0063121B"/>
    <w:rsid w:val="00632491"/>
    <w:rsid w:val="00635EA2"/>
    <w:rsid w:val="00645895"/>
    <w:rsid w:val="006507F8"/>
    <w:rsid w:val="00651370"/>
    <w:rsid w:val="00651555"/>
    <w:rsid w:val="0065460D"/>
    <w:rsid w:val="00662E46"/>
    <w:rsid w:val="006642C4"/>
    <w:rsid w:val="006653BD"/>
    <w:rsid w:val="00665632"/>
    <w:rsid w:val="00666745"/>
    <w:rsid w:val="00672294"/>
    <w:rsid w:val="0067283D"/>
    <w:rsid w:val="006742E8"/>
    <w:rsid w:val="00675E75"/>
    <w:rsid w:val="006773A8"/>
    <w:rsid w:val="006834E6"/>
    <w:rsid w:val="00684ED0"/>
    <w:rsid w:val="00690865"/>
    <w:rsid w:val="006A72D9"/>
    <w:rsid w:val="006A7BA7"/>
    <w:rsid w:val="006B091F"/>
    <w:rsid w:val="006B3932"/>
    <w:rsid w:val="006B6F5C"/>
    <w:rsid w:val="006B7FF1"/>
    <w:rsid w:val="006C7813"/>
    <w:rsid w:val="006C7DB0"/>
    <w:rsid w:val="006D0A5D"/>
    <w:rsid w:val="006D3421"/>
    <w:rsid w:val="006D632C"/>
    <w:rsid w:val="006E68E5"/>
    <w:rsid w:val="006F1E3E"/>
    <w:rsid w:val="00703D75"/>
    <w:rsid w:val="00704C26"/>
    <w:rsid w:val="00706145"/>
    <w:rsid w:val="00714510"/>
    <w:rsid w:val="00715A8E"/>
    <w:rsid w:val="00717288"/>
    <w:rsid w:val="00725580"/>
    <w:rsid w:val="00727EE0"/>
    <w:rsid w:val="00730669"/>
    <w:rsid w:val="00730CC4"/>
    <w:rsid w:val="007378D5"/>
    <w:rsid w:val="0074016A"/>
    <w:rsid w:val="007452F3"/>
    <w:rsid w:val="00755317"/>
    <w:rsid w:val="007630B8"/>
    <w:rsid w:val="0076317E"/>
    <w:rsid w:val="0076356E"/>
    <w:rsid w:val="00763D42"/>
    <w:rsid w:val="00776ED3"/>
    <w:rsid w:val="00781737"/>
    <w:rsid w:val="00781B24"/>
    <w:rsid w:val="00781D1E"/>
    <w:rsid w:val="0078331F"/>
    <w:rsid w:val="00784825"/>
    <w:rsid w:val="0078556A"/>
    <w:rsid w:val="00791708"/>
    <w:rsid w:val="00792482"/>
    <w:rsid w:val="00792AE2"/>
    <w:rsid w:val="0079463D"/>
    <w:rsid w:val="007A18F4"/>
    <w:rsid w:val="007A2CD3"/>
    <w:rsid w:val="007A3CBD"/>
    <w:rsid w:val="007A6823"/>
    <w:rsid w:val="007B2470"/>
    <w:rsid w:val="007B2682"/>
    <w:rsid w:val="007C0061"/>
    <w:rsid w:val="007C25E3"/>
    <w:rsid w:val="007C7DB2"/>
    <w:rsid w:val="007D16AF"/>
    <w:rsid w:val="007D38C1"/>
    <w:rsid w:val="007D52E1"/>
    <w:rsid w:val="007F3235"/>
    <w:rsid w:val="00803626"/>
    <w:rsid w:val="00803E59"/>
    <w:rsid w:val="00804EB1"/>
    <w:rsid w:val="00815D60"/>
    <w:rsid w:val="00816441"/>
    <w:rsid w:val="00817CAE"/>
    <w:rsid w:val="00820EA4"/>
    <w:rsid w:val="00820F1F"/>
    <w:rsid w:val="008249F9"/>
    <w:rsid w:val="00833C61"/>
    <w:rsid w:val="00860DDF"/>
    <w:rsid w:val="00861945"/>
    <w:rsid w:val="00861E74"/>
    <w:rsid w:val="008629F3"/>
    <w:rsid w:val="00864822"/>
    <w:rsid w:val="00880FF4"/>
    <w:rsid w:val="0088287F"/>
    <w:rsid w:val="008907C8"/>
    <w:rsid w:val="0089210F"/>
    <w:rsid w:val="008A003C"/>
    <w:rsid w:val="008A1552"/>
    <w:rsid w:val="008B02CA"/>
    <w:rsid w:val="008B36F0"/>
    <w:rsid w:val="008B5EA8"/>
    <w:rsid w:val="008C4A46"/>
    <w:rsid w:val="008C6C17"/>
    <w:rsid w:val="008D11D9"/>
    <w:rsid w:val="008D764E"/>
    <w:rsid w:val="008E38AA"/>
    <w:rsid w:val="008E484C"/>
    <w:rsid w:val="008E4911"/>
    <w:rsid w:val="008E5197"/>
    <w:rsid w:val="008F16DA"/>
    <w:rsid w:val="008F1E9A"/>
    <w:rsid w:val="008F4925"/>
    <w:rsid w:val="008F686E"/>
    <w:rsid w:val="008F6D93"/>
    <w:rsid w:val="008F7D8E"/>
    <w:rsid w:val="009034E8"/>
    <w:rsid w:val="00903AA3"/>
    <w:rsid w:val="00904EA5"/>
    <w:rsid w:val="009104E4"/>
    <w:rsid w:val="0091438C"/>
    <w:rsid w:val="00916AE2"/>
    <w:rsid w:val="00916DF4"/>
    <w:rsid w:val="00917103"/>
    <w:rsid w:val="00923B27"/>
    <w:rsid w:val="00924AA3"/>
    <w:rsid w:val="0093025E"/>
    <w:rsid w:val="00930277"/>
    <w:rsid w:val="00932070"/>
    <w:rsid w:val="00935FBA"/>
    <w:rsid w:val="00937732"/>
    <w:rsid w:val="009406C3"/>
    <w:rsid w:val="009448F2"/>
    <w:rsid w:val="0094496D"/>
    <w:rsid w:val="00946614"/>
    <w:rsid w:val="00947764"/>
    <w:rsid w:val="00952A22"/>
    <w:rsid w:val="009551FB"/>
    <w:rsid w:val="009552FC"/>
    <w:rsid w:val="00964C13"/>
    <w:rsid w:val="0096673A"/>
    <w:rsid w:val="00967BCE"/>
    <w:rsid w:val="009705CB"/>
    <w:rsid w:val="0097149E"/>
    <w:rsid w:val="00971616"/>
    <w:rsid w:val="00971DF9"/>
    <w:rsid w:val="00973D19"/>
    <w:rsid w:val="009754D2"/>
    <w:rsid w:val="00976327"/>
    <w:rsid w:val="0097745B"/>
    <w:rsid w:val="00977C72"/>
    <w:rsid w:val="0098146E"/>
    <w:rsid w:val="009864AC"/>
    <w:rsid w:val="00997338"/>
    <w:rsid w:val="009A4D1E"/>
    <w:rsid w:val="009A587E"/>
    <w:rsid w:val="009A6AAF"/>
    <w:rsid w:val="009B125F"/>
    <w:rsid w:val="009B13B3"/>
    <w:rsid w:val="009B3506"/>
    <w:rsid w:val="009B3FDB"/>
    <w:rsid w:val="009B6C70"/>
    <w:rsid w:val="009C23DB"/>
    <w:rsid w:val="009C34B6"/>
    <w:rsid w:val="009C52E0"/>
    <w:rsid w:val="009D0226"/>
    <w:rsid w:val="009D5476"/>
    <w:rsid w:val="009E7BA4"/>
    <w:rsid w:val="009E7C6D"/>
    <w:rsid w:val="009F0406"/>
    <w:rsid w:val="009F6391"/>
    <w:rsid w:val="00A04E5A"/>
    <w:rsid w:val="00A068CA"/>
    <w:rsid w:val="00A07154"/>
    <w:rsid w:val="00A105A3"/>
    <w:rsid w:val="00A11101"/>
    <w:rsid w:val="00A22783"/>
    <w:rsid w:val="00A24486"/>
    <w:rsid w:val="00A36FFF"/>
    <w:rsid w:val="00A37362"/>
    <w:rsid w:val="00A375C8"/>
    <w:rsid w:val="00A40F19"/>
    <w:rsid w:val="00A51E2C"/>
    <w:rsid w:val="00A51F2A"/>
    <w:rsid w:val="00A55749"/>
    <w:rsid w:val="00A617B0"/>
    <w:rsid w:val="00A6189C"/>
    <w:rsid w:val="00A62151"/>
    <w:rsid w:val="00A6665B"/>
    <w:rsid w:val="00A66E8D"/>
    <w:rsid w:val="00A67058"/>
    <w:rsid w:val="00A6787D"/>
    <w:rsid w:val="00A71BAB"/>
    <w:rsid w:val="00A71D84"/>
    <w:rsid w:val="00A72060"/>
    <w:rsid w:val="00A7271D"/>
    <w:rsid w:val="00A7420C"/>
    <w:rsid w:val="00A91589"/>
    <w:rsid w:val="00A95B04"/>
    <w:rsid w:val="00A95DEC"/>
    <w:rsid w:val="00A960C9"/>
    <w:rsid w:val="00AA300F"/>
    <w:rsid w:val="00AA6FA4"/>
    <w:rsid w:val="00AB161E"/>
    <w:rsid w:val="00AB56A7"/>
    <w:rsid w:val="00AB61AF"/>
    <w:rsid w:val="00AC0918"/>
    <w:rsid w:val="00AC1EB1"/>
    <w:rsid w:val="00AC2EF9"/>
    <w:rsid w:val="00AD0325"/>
    <w:rsid w:val="00AD116F"/>
    <w:rsid w:val="00AD1D6C"/>
    <w:rsid w:val="00AD2F2A"/>
    <w:rsid w:val="00AD6153"/>
    <w:rsid w:val="00AD75A5"/>
    <w:rsid w:val="00AE0933"/>
    <w:rsid w:val="00AE1F76"/>
    <w:rsid w:val="00AE35F9"/>
    <w:rsid w:val="00AE3C02"/>
    <w:rsid w:val="00AE4F0C"/>
    <w:rsid w:val="00AE50A1"/>
    <w:rsid w:val="00AE76DA"/>
    <w:rsid w:val="00AF4E35"/>
    <w:rsid w:val="00AF5A03"/>
    <w:rsid w:val="00B052ED"/>
    <w:rsid w:val="00B112F1"/>
    <w:rsid w:val="00B12061"/>
    <w:rsid w:val="00B1212B"/>
    <w:rsid w:val="00B13F27"/>
    <w:rsid w:val="00B14344"/>
    <w:rsid w:val="00B14CBF"/>
    <w:rsid w:val="00B16530"/>
    <w:rsid w:val="00B16794"/>
    <w:rsid w:val="00B201E7"/>
    <w:rsid w:val="00B20ADC"/>
    <w:rsid w:val="00B2160D"/>
    <w:rsid w:val="00B23C40"/>
    <w:rsid w:val="00B327C2"/>
    <w:rsid w:val="00B37E58"/>
    <w:rsid w:val="00B42FBC"/>
    <w:rsid w:val="00B4350F"/>
    <w:rsid w:val="00B51C21"/>
    <w:rsid w:val="00B53FFF"/>
    <w:rsid w:val="00B56FCE"/>
    <w:rsid w:val="00B60627"/>
    <w:rsid w:val="00B60F70"/>
    <w:rsid w:val="00B61872"/>
    <w:rsid w:val="00B61EFF"/>
    <w:rsid w:val="00B633B7"/>
    <w:rsid w:val="00B642F1"/>
    <w:rsid w:val="00B7068A"/>
    <w:rsid w:val="00B711A5"/>
    <w:rsid w:val="00B82716"/>
    <w:rsid w:val="00B8360E"/>
    <w:rsid w:val="00B83F5B"/>
    <w:rsid w:val="00B917D5"/>
    <w:rsid w:val="00B92CBA"/>
    <w:rsid w:val="00B92F08"/>
    <w:rsid w:val="00B94F7C"/>
    <w:rsid w:val="00BB0B4C"/>
    <w:rsid w:val="00BB0E7D"/>
    <w:rsid w:val="00BB6132"/>
    <w:rsid w:val="00BB7710"/>
    <w:rsid w:val="00BC233A"/>
    <w:rsid w:val="00BC716E"/>
    <w:rsid w:val="00BD1066"/>
    <w:rsid w:val="00BE10A0"/>
    <w:rsid w:val="00BE2149"/>
    <w:rsid w:val="00BF06A3"/>
    <w:rsid w:val="00C016D0"/>
    <w:rsid w:val="00C039BD"/>
    <w:rsid w:val="00C05250"/>
    <w:rsid w:val="00C104AD"/>
    <w:rsid w:val="00C10832"/>
    <w:rsid w:val="00C115E1"/>
    <w:rsid w:val="00C129BE"/>
    <w:rsid w:val="00C1341F"/>
    <w:rsid w:val="00C1380C"/>
    <w:rsid w:val="00C155BD"/>
    <w:rsid w:val="00C2429D"/>
    <w:rsid w:val="00C25C73"/>
    <w:rsid w:val="00C44245"/>
    <w:rsid w:val="00C47D61"/>
    <w:rsid w:val="00C55ED4"/>
    <w:rsid w:val="00C61EF6"/>
    <w:rsid w:val="00C64CE4"/>
    <w:rsid w:val="00C74E34"/>
    <w:rsid w:val="00C7637D"/>
    <w:rsid w:val="00C8011F"/>
    <w:rsid w:val="00C82373"/>
    <w:rsid w:val="00C871CC"/>
    <w:rsid w:val="00C91C2D"/>
    <w:rsid w:val="00C94555"/>
    <w:rsid w:val="00CA47C3"/>
    <w:rsid w:val="00CA518E"/>
    <w:rsid w:val="00CA6479"/>
    <w:rsid w:val="00CA6634"/>
    <w:rsid w:val="00CA7BBA"/>
    <w:rsid w:val="00CB168D"/>
    <w:rsid w:val="00CB382F"/>
    <w:rsid w:val="00CB44E3"/>
    <w:rsid w:val="00CC02F0"/>
    <w:rsid w:val="00CC02F4"/>
    <w:rsid w:val="00CC444F"/>
    <w:rsid w:val="00CC6FB9"/>
    <w:rsid w:val="00CD6F2E"/>
    <w:rsid w:val="00CE4B33"/>
    <w:rsid w:val="00CE7795"/>
    <w:rsid w:val="00CF190E"/>
    <w:rsid w:val="00CF427E"/>
    <w:rsid w:val="00D0277C"/>
    <w:rsid w:val="00D057B1"/>
    <w:rsid w:val="00D07335"/>
    <w:rsid w:val="00D1062E"/>
    <w:rsid w:val="00D11AE4"/>
    <w:rsid w:val="00D26902"/>
    <w:rsid w:val="00D363C8"/>
    <w:rsid w:val="00D4093D"/>
    <w:rsid w:val="00D43180"/>
    <w:rsid w:val="00D44F4A"/>
    <w:rsid w:val="00D46E7D"/>
    <w:rsid w:val="00D53E21"/>
    <w:rsid w:val="00D5569B"/>
    <w:rsid w:val="00D61D1B"/>
    <w:rsid w:val="00D6442F"/>
    <w:rsid w:val="00D71926"/>
    <w:rsid w:val="00D729D9"/>
    <w:rsid w:val="00D807C9"/>
    <w:rsid w:val="00D810B9"/>
    <w:rsid w:val="00D8330C"/>
    <w:rsid w:val="00D83AC5"/>
    <w:rsid w:val="00D84A65"/>
    <w:rsid w:val="00D86006"/>
    <w:rsid w:val="00D91135"/>
    <w:rsid w:val="00D96CD5"/>
    <w:rsid w:val="00D975D2"/>
    <w:rsid w:val="00DA3466"/>
    <w:rsid w:val="00DA6785"/>
    <w:rsid w:val="00DB586B"/>
    <w:rsid w:val="00DB5F8E"/>
    <w:rsid w:val="00DB7A0E"/>
    <w:rsid w:val="00DC08E4"/>
    <w:rsid w:val="00DD017D"/>
    <w:rsid w:val="00DD5CBC"/>
    <w:rsid w:val="00DE032A"/>
    <w:rsid w:val="00DE05BA"/>
    <w:rsid w:val="00DE1ACE"/>
    <w:rsid w:val="00DE5758"/>
    <w:rsid w:val="00DE613D"/>
    <w:rsid w:val="00DE7BD7"/>
    <w:rsid w:val="00DE7C95"/>
    <w:rsid w:val="00DF0206"/>
    <w:rsid w:val="00DF18D5"/>
    <w:rsid w:val="00DF1C2D"/>
    <w:rsid w:val="00DF36E0"/>
    <w:rsid w:val="00DF3C90"/>
    <w:rsid w:val="00DF62B4"/>
    <w:rsid w:val="00DF7FF3"/>
    <w:rsid w:val="00E20CAC"/>
    <w:rsid w:val="00E23ACF"/>
    <w:rsid w:val="00E2405D"/>
    <w:rsid w:val="00E30F2C"/>
    <w:rsid w:val="00E355EE"/>
    <w:rsid w:val="00E379D6"/>
    <w:rsid w:val="00E470B7"/>
    <w:rsid w:val="00E5014D"/>
    <w:rsid w:val="00E50F28"/>
    <w:rsid w:val="00E550F9"/>
    <w:rsid w:val="00E56C3F"/>
    <w:rsid w:val="00E57E48"/>
    <w:rsid w:val="00E62470"/>
    <w:rsid w:val="00E66E8F"/>
    <w:rsid w:val="00E67CAA"/>
    <w:rsid w:val="00E707C7"/>
    <w:rsid w:val="00E72B9A"/>
    <w:rsid w:val="00E75E27"/>
    <w:rsid w:val="00E84530"/>
    <w:rsid w:val="00E862F2"/>
    <w:rsid w:val="00E90E23"/>
    <w:rsid w:val="00EA1C60"/>
    <w:rsid w:val="00EA4C04"/>
    <w:rsid w:val="00EA55F5"/>
    <w:rsid w:val="00EA7E33"/>
    <w:rsid w:val="00EB16D9"/>
    <w:rsid w:val="00EB3720"/>
    <w:rsid w:val="00EB49B9"/>
    <w:rsid w:val="00EB6B45"/>
    <w:rsid w:val="00EB6E83"/>
    <w:rsid w:val="00EC2472"/>
    <w:rsid w:val="00EC6109"/>
    <w:rsid w:val="00EC7311"/>
    <w:rsid w:val="00EC7637"/>
    <w:rsid w:val="00ED1DE7"/>
    <w:rsid w:val="00ED4BBA"/>
    <w:rsid w:val="00EE3FC9"/>
    <w:rsid w:val="00EF1263"/>
    <w:rsid w:val="00EF3FB3"/>
    <w:rsid w:val="00F0424D"/>
    <w:rsid w:val="00F0586C"/>
    <w:rsid w:val="00F05B7B"/>
    <w:rsid w:val="00F070CC"/>
    <w:rsid w:val="00F20127"/>
    <w:rsid w:val="00F2205A"/>
    <w:rsid w:val="00F226DB"/>
    <w:rsid w:val="00F26406"/>
    <w:rsid w:val="00F31593"/>
    <w:rsid w:val="00F3692C"/>
    <w:rsid w:val="00F403B0"/>
    <w:rsid w:val="00F40EA3"/>
    <w:rsid w:val="00F47795"/>
    <w:rsid w:val="00F5060B"/>
    <w:rsid w:val="00F55733"/>
    <w:rsid w:val="00F56BD2"/>
    <w:rsid w:val="00F578E2"/>
    <w:rsid w:val="00F63B48"/>
    <w:rsid w:val="00F7232F"/>
    <w:rsid w:val="00F733D7"/>
    <w:rsid w:val="00F740B7"/>
    <w:rsid w:val="00F76954"/>
    <w:rsid w:val="00F772D3"/>
    <w:rsid w:val="00F8120C"/>
    <w:rsid w:val="00F812FE"/>
    <w:rsid w:val="00F81F8E"/>
    <w:rsid w:val="00F858B1"/>
    <w:rsid w:val="00F86194"/>
    <w:rsid w:val="00F90E38"/>
    <w:rsid w:val="00F95603"/>
    <w:rsid w:val="00F964CA"/>
    <w:rsid w:val="00FA27D0"/>
    <w:rsid w:val="00FA3D8D"/>
    <w:rsid w:val="00FA45C6"/>
    <w:rsid w:val="00FA5D0F"/>
    <w:rsid w:val="00FA7794"/>
    <w:rsid w:val="00FA796C"/>
    <w:rsid w:val="00FB1A9B"/>
    <w:rsid w:val="00FB31F3"/>
    <w:rsid w:val="00FB4893"/>
    <w:rsid w:val="00FB762B"/>
    <w:rsid w:val="00FD3DE8"/>
    <w:rsid w:val="00FD5C07"/>
    <w:rsid w:val="00FD7BBE"/>
    <w:rsid w:val="00FE2465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E7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0BD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@tr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7A29-B006-4D00-9538-6C7C4A3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Acer-10</dc:creator>
  <cp:lastModifiedBy>Muamer Omahić</cp:lastModifiedBy>
  <cp:revision>629</cp:revision>
  <cp:lastPrinted>2022-10-05T09:55:00Z</cp:lastPrinted>
  <dcterms:created xsi:type="dcterms:W3CDTF">2022-10-05T09:55:00Z</dcterms:created>
  <dcterms:modified xsi:type="dcterms:W3CDTF">2025-02-26T11:42:00Z</dcterms:modified>
</cp:coreProperties>
</file>